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D33" w:rsidRPr="00F95674" w:rsidRDefault="00BE7D33" w:rsidP="00BE7D33">
      <w:pPr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Andmed riigi eraõigusliku j</w:t>
      </w:r>
      <w:r w:rsidR="00E336AA" w:rsidRPr="00F95674">
        <w:rPr>
          <w:b/>
          <w:sz w:val="23"/>
          <w:szCs w:val="23"/>
        </w:rPr>
        <w:t>uriidilise isiku nõukogu liikmeks nimetatava isiku kohta</w:t>
      </w:r>
    </w:p>
    <w:p w:rsidR="00BE7D33" w:rsidRPr="001245C1" w:rsidRDefault="00BE7D33">
      <w:pPr>
        <w:jc w:val="both"/>
        <w:rPr>
          <w:sz w:val="23"/>
          <w:szCs w:val="23"/>
        </w:rPr>
      </w:pPr>
    </w:p>
    <w:p w:rsidR="00BE7D33" w:rsidRPr="001245C1" w:rsidRDefault="00BE7D33">
      <w:pPr>
        <w:jc w:val="both"/>
        <w:rPr>
          <w:sz w:val="23"/>
          <w:szCs w:val="23"/>
        </w:rPr>
      </w:pPr>
    </w:p>
    <w:p w:rsidR="001245C1" w:rsidRPr="001245C1" w:rsidRDefault="001245C1" w:rsidP="001245C1">
      <w:pPr>
        <w:jc w:val="both"/>
        <w:rPr>
          <w:sz w:val="23"/>
          <w:szCs w:val="23"/>
        </w:rPr>
      </w:pPr>
      <w:r w:rsidRPr="001245C1">
        <w:rPr>
          <w:sz w:val="23"/>
          <w:szCs w:val="23"/>
        </w:rPr>
        <w:t xml:space="preserve">KINNITAN, et ma vastan riigivaraseaduses (mh </w:t>
      </w:r>
      <w:hyperlink r:id="rId8" w:anchor="para80" w:history="1">
        <w:r w:rsidRPr="001245C1">
          <w:rPr>
            <w:rStyle w:val="Hperlink"/>
            <w:sz w:val="23"/>
            <w:szCs w:val="23"/>
          </w:rPr>
          <w:t>RVS § 80</w:t>
        </w:r>
      </w:hyperlink>
      <w:r w:rsidRPr="001245C1">
        <w:rPr>
          <w:sz w:val="23"/>
          <w:szCs w:val="23"/>
        </w:rPr>
        <w:t xml:space="preserve">) ja riigi asutatud sihtasutuse põhikirjas nõukogu liikme suhtes kehtestatud nõuetele ning esitan enda ja seotud isikute (abikaasa, vanem, laps ja lapselaps ning isik, keda seob minuga ühine majapidamine) kohta </w:t>
      </w:r>
      <w:hyperlink r:id="rId9" w:anchor="para83" w:history="1">
        <w:r w:rsidRPr="001245C1">
          <w:rPr>
            <w:rStyle w:val="Hperlink"/>
            <w:sz w:val="23"/>
            <w:szCs w:val="23"/>
          </w:rPr>
          <w:t>RVS § 83</w:t>
        </w:r>
      </w:hyperlink>
      <w:r w:rsidRPr="001245C1">
        <w:rPr>
          <w:sz w:val="23"/>
          <w:szCs w:val="23"/>
        </w:rPr>
        <w:t xml:space="preserve"> nõutud andmed. Olen teadlik </w:t>
      </w:r>
      <w:hyperlink r:id="rId10" w:anchor="para84" w:history="1">
        <w:r w:rsidRPr="001245C1">
          <w:rPr>
            <w:rStyle w:val="Hperlink"/>
            <w:sz w:val="23"/>
            <w:szCs w:val="23"/>
          </w:rPr>
          <w:t>RVS § 84</w:t>
        </w:r>
      </w:hyperlink>
      <w:r w:rsidRPr="001245C1">
        <w:rPr>
          <w:sz w:val="23"/>
          <w:szCs w:val="23"/>
        </w:rPr>
        <w:t xml:space="preserve"> sätestatud teavitamiskohustusest ja kohustun seda järgima.</w:t>
      </w:r>
    </w:p>
    <w:p w:rsidR="001245C1" w:rsidRPr="001245C1" w:rsidRDefault="001245C1" w:rsidP="001245C1">
      <w:pPr>
        <w:jc w:val="both"/>
        <w:rPr>
          <w:sz w:val="23"/>
          <w:szCs w:val="23"/>
        </w:rPr>
      </w:pPr>
    </w:p>
    <w:p w:rsidR="001245C1" w:rsidRPr="001245C1" w:rsidRDefault="001245C1" w:rsidP="001245C1">
      <w:pPr>
        <w:jc w:val="both"/>
        <w:rPr>
          <w:sz w:val="23"/>
          <w:szCs w:val="23"/>
        </w:rPr>
      </w:pPr>
      <w:r w:rsidRPr="001245C1">
        <w:rPr>
          <w:sz w:val="23"/>
          <w:szCs w:val="23"/>
        </w:rPr>
        <w:t xml:space="preserve">KINNITAN, et ma ei oma riigi asutatud sihtasutusega sisulist huvide konflikti, mille allikaks võib muu hulgas olla mõni </w:t>
      </w:r>
      <w:hyperlink r:id="rId11" w:anchor="para80" w:history="1">
        <w:r w:rsidRPr="001245C1">
          <w:rPr>
            <w:rStyle w:val="Hperlink"/>
            <w:sz w:val="23"/>
            <w:szCs w:val="23"/>
          </w:rPr>
          <w:t>RVS § 80</w:t>
        </w:r>
      </w:hyperlink>
      <w:r w:rsidRPr="001245C1">
        <w:rPr>
          <w:sz w:val="23"/>
          <w:szCs w:val="23"/>
        </w:rPr>
        <w:t xml:space="preserve"> lõikes 3 nimetatud asjaolu.</w:t>
      </w:r>
    </w:p>
    <w:p w:rsidR="001245C1" w:rsidRPr="001245C1" w:rsidRDefault="001245C1" w:rsidP="001245C1">
      <w:pPr>
        <w:jc w:val="both"/>
        <w:rPr>
          <w:sz w:val="23"/>
          <w:szCs w:val="23"/>
        </w:rPr>
      </w:pPr>
    </w:p>
    <w:p w:rsidR="001245C1" w:rsidRPr="001245C1" w:rsidRDefault="001245C1" w:rsidP="001245C1">
      <w:pPr>
        <w:jc w:val="both"/>
        <w:rPr>
          <w:sz w:val="23"/>
          <w:szCs w:val="23"/>
        </w:rPr>
      </w:pPr>
      <w:r w:rsidRPr="001245C1">
        <w:rPr>
          <w:sz w:val="23"/>
          <w:szCs w:val="23"/>
        </w:rPr>
        <w:t>OLEN TEADLIK, et riigi asutatud sihtasutuse nõukogu liikmena olen korruptsioonivastase seaduse (</w:t>
      </w:r>
      <w:hyperlink r:id="rId12" w:anchor="para2" w:history="1">
        <w:r w:rsidRPr="001245C1">
          <w:rPr>
            <w:rStyle w:val="Hperlink"/>
            <w:sz w:val="23"/>
            <w:szCs w:val="23"/>
          </w:rPr>
          <w:t>KVS § 2</w:t>
        </w:r>
      </w:hyperlink>
      <w:r w:rsidRPr="001245C1">
        <w:rPr>
          <w:sz w:val="23"/>
          <w:szCs w:val="23"/>
        </w:rPr>
        <w:t>) tähenduses ametiisik ning mulle rakenduvad KVS-</w:t>
      </w:r>
      <w:proofErr w:type="spellStart"/>
      <w:r w:rsidRPr="001245C1">
        <w:rPr>
          <w:sz w:val="23"/>
          <w:szCs w:val="23"/>
        </w:rPr>
        <w:t>is</w:t>
      </w:r>
      <w:proofErr w:type="spellEnd"/>
      <w:r w:rsidRPr="001245C1">
        <w:rPr>
          <w:sz w:val="23"/>
          <w:szCs w:val="23"/>
        </w:rPr>
        <w:t xml:space="preserve"> sätestatud keelud ja kohustused (</w:t>
      </w:r>
      <w:hyperlink r:id="rId13" w:anchor="para3" w:history="1">
        <w:r w:rsidRPr="001245C1">
          <w:rPr>
            <w:rStyle w:val="Hperlink"/>
            <w:sz w:val="23"/>
            <w:szCs w:val="23"/>
          </w:rPr>
          <w:t>KVS § 3</w:t>
        </w:r>
      </w:hyperlink>
      <w:r w:rsidRPr="001245C1">
        <w:rPr>
          <w:sz w:val="23"/>
          <w:szCs w:val="23"/>
        </w:rPr>
        <w:t>) ning tegevus- ja toimingupiirangud (</w:t>
      </w:r>
      <w:hyperlink r:id="rId14" w:anchor="ptk2" w:history="1">
        <w:r w:rsidRPr="001245C1">
          <w:rPr>
            <w:rStyle w:val="Hperlink"/>
            <w:sz w:val="23"/>
            <w:szCs w:val="23"/>
          </w:rPr>
          <w:t xml:space="preserve">KVS </w:t>
        </w:r>
        <w:proofErr w:type="spellStart"/>
        <w:r w:rsidRPr="001245C1">
          <w:rPr>
            <w:rStyle w:val="Hperlink"/>
            <w:sz w:val="23"/>
            <w:szCs w:val="23"/>
          </w:rPr>
          <w:t>ptk</w:t>
        </w:r>
        <w:proofErr w:type="spellEnd"/>
        <w:r w:rsidRPr="001245C1">
          <w:rPr>
            <w:rStyle w:val="Hperlink"/>
            <w:sz w:val="23"/>
            <w:szCs w:val="23"/>
          </w:rPr>
          <w:t xml:space="preserve"> 2</w:t>
        </w:r>
      </w:hyperlink>
      <w:r w:rsidRPr="001245C1">
        <w:rPr>
          <w:sz w:val="23"/>
          <w:szCs w:val="23"/>
        </w:rPr>
        <w:t xml:space="preserve">). Muuhulgas on keelatud korruptiivse tulu nõudmine, vahendamine ja saamine, ametiseisundi, mõju ja </w:t>
      </w:r>
      <w:proofErr w:type="spellStart"/>
      <w:r w:rsidRPr="001245C1">
        <w:rPr>
          <w:sz w:val="23"/>
          <w:szCs w:val="23"/>
        </w:rPr>
        <w:t>siseteabe</w:t>
      </w:r>
      <w:proofErr w:type="spellEnd"/>
      <w:r w:rsidRPr="001245C1">
        <w:rPr>
          <w:sz w:val="23"/>
          <w:szCs w:val="23"/>
        </w:rPr>
        <w:t xml:space="preserve"> korruptiivne kasutamine ning toimingu või otsuse tegemine enda või seotud isiku suhtes või teadlikuna enda või seotud isiku majanduslikust või muust huvist.</w:t>
      </w:r>
    </w:p>
    <w:p w:rsidR="001245C1" w:rsidRPr="001245C1" w:rsidRDefault="001245C1" w:rsidP="001245C1">
      <w:pPr>
        <w:rPr>
          <w:sz w:val="23"/>
          <w:szCs w:val="23"/>
        </w:rPr>
      </w:pPr>
    </w:p>
    <w:p w:rsidR="001245C1" w:rsidRPr="001245C1" w:rsidRDefault="001245C1" w:rsidP="001245C1">
      <w:pPr>
        <w:jc w:val="both"/>
        <w:rPr>
          <w:sz w:val="23"/>
          <w:szCs w:val="23"/>
        </w:rPr>
      </w:pPr>
      <w:r w:rsidRPr="001245C1">
        <w:rPr>
          <w:sz w:val="23"/>
          <w:szCs w:val="23"/>
        </w:rPr>
        <w:t>OLEN TEADLIK, et õigusrikkumisele võib järgneda kriminaal-, väärteo-, haldus- või tsiviilvastutus.</w:t>
      </w:r>
    </w:p>
    <w:p w:rsidR="00D50BA4" w:rsidRPr="001245C1" w:rsidRDefault="00D50BA4">
      <w:pPr>
        <w:jc w:val="both"/>
        <w:rPr>
          <w:sz w:val="23"/>
          <w:szCs w:val="23"/>
        </w:rPr>
      </w:pPr>
    </w:p>
    <w:p w:rsidR="00F507FF" w:rsidRPr="001245C1" w:rsidRDefault="00F507FF" w:rsidP="00F507FF">
      <w:pPr>
        <w:jc w:val="both"/>
        <w:rPr>
          <w:sz w:val="23"/>
          <w:szCs w:val="23"/>
        </w:rPr>
      </w:pPr>
      <w:r w:rsidRPr="001245C1">
        <w:rPr>
          <w:sz w:val="23"/>
          <w:szCs w:val="23"/>
        </w:rPr>
        <w:t xml:space="preserve">Vastavalt </w:t>
      </w:r>
      <w:hyperlink r:id="rId15" w:anchor="para83" w:history="1">
        <w:r w:rsidR="007B6BC9" w:rsidRPr="001245C1">
          <w:rPr>
            <w:rStyle w:val="Hperlink"/>
            <w:sz w:val="23"/>
            <w:szCs w:val="23"/>
          </w:rPr>
          <w:t>RVS § 83</w:t>
        </w:r>
      </w:hyperlink>
      <w:r w:rsidR="007B6BC9">
        <w:rPr>
          <w:sz w:val="23"/>
          <w:szCs w:val="23"/>
        </w:rPr>
        <w:t xml:space="preserve"> l</w:t>
      </w:r>
      <w:r w:rsidRPr="001245C1">
        <w:rPr>
          <w:sz w:val="23"/>
          <w:szCs w:val="23"/>
        </w:rPr>
        <w:t>õikele 2 esitan järgmised andmed:</w:t>
      </w:r>
    </w:p>
    <w:p w:rsidR="008A603D" w:rsidRPr="001245C1" w:rsidRDefault="008A603D" w:rsidP="00F507FF">
      <w:pPr>
        <w:jc w:val="both"/>
        <w:rPr>
          <w:sz w:val="23"/>
          <w:szCs w:val="23"/>
        </w:rPr>
      </w:pPr>
    </w:p>
    <w:p w:rsidR="005E0F44" w:rsidRPr="00F95674" w:rsidRDefault="008A603D" w:rsidP="005E0F44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1245C1">
        <w:rPr>
          <w:b/>
          <w:sz w:val="23"/>
          <w:szCs w:val="23"/>
        </w:rPr>
        <w:t>Ees</w:t>
      </w:r>
      <w:r w:rsidRPr="00F95674">
        <w:rPr>
          <w:b/>
          <w:sz w:val="23"/>
          <w:szCs w:val="23"/>
        </w:rPr>
        <w:t>- ja perekonnanimi, isikukood (või sünniaeg), kontak</w:t>
      </w:r>
      <w:r w:rsidR="005E0F44" w:rsidRPr="00F95674">
        <w:rPr>
          <w:b/>
          <w:sz w:val="23"/>
          <w:szCs w:val="23"/>
        </w:rPr>
        <w:t>tandmed j</w:t>
      </w:r>
      <w:r w:rsidR="00140542" w:rsidRPr="00F95674">
        <w:rPr>
          <w:b/>
          <w:sz w:val="23"/>
          <w:szCs w:val="23"/>
        </w:rPr>
        <w:t>a omandatud haridustase</w:t>
      </w:r>
      <w:r w:rsidR="005E0F44" w:rsidRPr="00F95674">
        <w:rPr>
          <w:b/>
          <w:sz w:val="23"/>
          <w:szCs w:val="23"/>
        </w:rPr>
        <w:t>:</w:t>
      </w:r>
    </w:p>
    <w:p w:rsidR="008A603D" w:rsidRPr="00F95674" w:rsidRDefault="008A603D" w:rsidP="008A603D">
      <w:pPr>
        <w:ind w:left="720"/>
        <w:jc w:val="both"/>
        <w:rPr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5521"/>
      </w:tblGrid>
      <w:tr w:rsidR="00E336AA" w:rsidRPr="00ED2A00" w:rsidTr="00451228">
        <w:tc>
          <w:tcPr>
            <w:tcW w:w="3431" w:type="dxa"/>
            <w:shd w:val="clear" w:color="auto" w:fill="auto"/>
          </w:tcPr>
          <w:p w:rsidR="00E336AA" w:rsidRPr="00ED2A00" w:rsidRDefault="00E336AA" w:rsidP="00E336AA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Ees- ja perekonnanimi:</w:t>
            </w:r>
          </w:p>
        </w:tc>
        <w:tc>
          <w:tcPr>
            <w:tcW w:w="5521" w:type="dxa"/>
            <w:shd w:val="clear" w:color="auto" w:fill="auto"/>
          </w:tcPr>
          <w:p w:rsidR="00E336AA" w:rsidRPr="00ED2A00" w:rsidRDefault="00E336AA" w:rsidP="00E336AA">
            <w:pPr>
              <w:rPr>
                <w:sz w:val="23"/>
                <w:szCs w:val="23"/>
              </w:rPr>
            </w:pPr>
          </w:p>
        </w:tc>
      </w:tr>
      <w:tr w:rsidR="00E336AA" w:rsidRPr="00ED2A00" w:rsidTr="00451228">
        <w:tc>
          <w:tcPr>
            <w:tcW w:w="3431" w:type="dxa"/>
            <w:shd w:val="clear" w:color="auto" w:fill="auto"/>
          </w:tcPr>
          <w:p w:rsidR="00E336AA" w:rsidRPr="00ED2A00" w:rsidRDefault="00E336AA" w:rsidP="00E336AA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Isikukood või selle puudumisel sünniaeg:</w:t>
            </w:r>
          </w:p>
        </w:tc>
        <w:tc>
          <w:tcPr>
            <w:tcW w:w="5521" w:type="dxa"/>
            <w:shd w:val="clear" w:color="auto" w:fill="auto"/>
          </w:tcPr>
          <w:p w:rsidR="00E336AA" w:rsidRPr="00ED2A00" w:rsidRDefault="00E336AA" w:rsidP="00E336AA">
            <w:pPr>
              <w:rPr>
                <w:sz w:val="23"/>
                <w:szCs w:val="23"/>
              </w:rPr>
            </w:pPr>
          </w:p>
        </w:tc>
      </w:tr>
      <w:tr w:rsidR="00E336AA" w:rsidRPr="00ED2A00" w:rsidTr="00451228">
        <w:tc>
          <w:tcPr>
            <w:tcW w:w="3431" w:type="dxa"/>
            <w:shd w:val="clear" w:color="auto" w:fill="auto"/>
          </w:tcPr>
          <w:p w:rsidR="00E336AA" w:rsidRPr="00ED2A00" w:rsidRDefault="00E336AA" w:rsidP="00E336AA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Elukoha aadress:</w:t>
            </w:r>
          </w:p>
        </w:tc>
        <w:tc>
          <w:tcPr>
            <w:tcW w:w="5521" w:type="dxa"/>
            <w:shd w:val="clear" w:color="auto" w:fill="auto"/>
          </w:tcPr>
          <w:p w:rsidR="00E336AA" w:rsidRPr="00ED2A00" w:rsidRDefault="00E336AA" w:rsidP="00E336AA">
            <w:pPr>
              <w:rPr>
                <w:sz w:val="23"/>
                <w:szCs w:val="23"/>
              </w:rPr>
            </w:pPr>
          </w:p>
        </w:tc>
      </w:tr>
      <w:tr w:rsidR="00E336AA" w:rsidRPr="00ED2A00" w:rsidTr="00451228">
        <w:tc>
          <w:tcPr>
            <w:tcW w:w="3431" w:type="dxa"/>
            <w:shd w:val="clear" w:color="auto" w:fill="auto"/>
          </w:tcPr>
          <w:p w:rsidR="00E336AA" w:rsidRPr="00ED2A00" w:rsidRDefault="00E336AA" w:rsidP="00E336AA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E-posti aadress, kontakttelefon:</w:t>
            </w:r>
          </w:p>
        </w:tc>
        <w:tc>
          <w:tcPr>
            <w:tcW w:w="5521" w:type="dxa"/>
            <w:shd w:val="clear" w:color="auto" w:fill="auto"/>
          </w:tcPr>
          <w:p w:rsidR="00E336AA" w:rsidRPr="00ED2A00" w:rsidRDefault="00E336AA" w:rsidP="00E336AA">
            <w:pPr>
              <w:rPr>
                <w:sz w:val="23"/>
                <w:szCs w:val="23"/>
              </w:rPr>
            </w:pPr>
          </w:p>
        </w:tc>
      </w:tr>
      <w:tr w:rsidR="00E336AA" w:rsidRPr="00ED2A00" w:rsidTr="00451228">
        <w:trPr>
          <w:trHeight w:val="70"/>
        </w:trPr>
        <w:tc>
          <w:tcPr>
            <w:tcW w:w="3431" w:type="dxa"/>
            <w:shd w:val="clear" w:color="auto" w:fill="auto"/>
          </w:tcPr>
          <w:p w:rsidR="00E336AA" w:rsidRPr="00ED2A00" w:rsidRDefault="00E336AA" w:rsidP="00E336AA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Haridus:</w:t>
            </w:r>
          </w:p>
        </w:tc>
        <w:tc>
          <w:tcPr>
            <w:tcW w:w="5521" w:type="dxa"/>
            <w:shd w:val="clear" w:color="auto" w:fill="auto"/>
          </w:tcPr>
          <w:p w:rsidR="00E336AA" w:rsidRPr="00ED2A00" w:rsidRDefault="00E336AA" w:rsidP="00E336AA">
            <w:pPr>
              <w:rPr>
                <w:sz w:val="23"/>
                <w:szCs w:val="23"/>
              </w:rPr>
            </w:pPr>
          </w:p>
        </w:tc>
      </w:tr>
    </w:tbl>
    <w:p w:rsidR="008A603D" w:rsidRPr="00F95674" w:rsidRDefault="008A603D" w:rsidP="00F507FF">
      <w:pPr>
        <w:pStyle w:val="Kehatekst"/>
        <w:jc w:val="both"/>
        <w:rPr>
          <w:i w:val="0"/>
          <w:sz w:val="23"/>
          <w:szCs w:val="23"/>
        </w:rPr>
      </w:pPr>
    </w:p>
    <w:p w:rsidR="00F507FF" w:rsidRPr="00F95674" w:rsidRDefault="00140542" w:rsidP="00F507FF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V</w:t>
      </w:r>
      <w:r w:rsidR="008A603D" w:rsidRPr="00F95674">
        <w:rPr>
          <w:b/>
          <w:sz w:val="23"/>
          <w:szCs w:val="23"/>
        </w:rPr>
        <w:t xml:space="preserve">iimase viie aasta </w:t>
      </w:r>
      <w:r w:rsidRPr="00F95674">
        <w:rPr>
          <w:b/>
          <w:sz w:val="23"/>
          <w:szCs w:val="23"/>
        </w:rPr>
        <w:t>töö- ja ametikohad</w:t>
      </w:r>
      <w:r w:rsidR="00F507FF" w:rsidRPr="00F95674">
        <w:rPr>
          <w:b/>
          <w:sz w:val="23"/>
          <w:szCs w:val="23"/>
        </w:rPr>
        <w:t xml:space="preserve">, </w:t>
      </w:r>
      <w:r w:rsidR="00517D54" w:rsidRPr="00F95674">
        <w:rPr>
          <w:b/>
          <w:sz w:val="23"/>
          <w:szCs w:val="23"/>
        </w:rPr>
        <w:t>sh</w:t>
      </w:r>
      <w:r w:rsidR="00F507FF" w:rsidRPr="00F95674">
        <w:rPr>
          <w:b/>
          <w:sz w:val="23"/>
          <w:szCs w:val="23"/>
        </w:rPr>
        <w:t xml:space="preserve"> </w:t>
      </w:r>
      <w:r w:rsidRPr="00F95674">
        <w:rPr>
          <w:b/>
          <w:sz w:val="23"/>
          <w:szCs w:val="23"/>
        </w:rPr>
        <w:t>osalemine</w:t>
      </w:r>
      <w:r w:rsidR="00F507FF" w:rsidRPr="00F95674">
        <w:rPr>
          <w:b/>
          <w:sz w:val="23"/>
          <w:szCs w:val="23"/>
        </w:rPr>
        <w:t xml:space="preserve"> eraõigusliku juriidilise isiku juhtorganis</w:t>
      </w:r>
      <w:r w:rsidR="005E0F44" w:rsidRPr="00F95674">
        <w:rPr>
          <w:b/>
          <w:sz w:val="23"/>
          <w:szCs w:val="23"/>
        </w:rPr>
        <w:t xml:space="preserve"> </w:t>
      </w:r>
      <w:r w:rsidR="005E0F44" w:rsidRPr="00F95674">
        <w:rPr>
          <w:sz w:val="23"/>
          <w:szCs w:val="23"/>
        </w:rPr>
        <w:t>(juhatus, nõukogu):</w:t>
      </w:r>
    </w:p>
    <w:p w:rsidR="00F507FF" w:rsidRPr="00F95674" w:rsidRDefault="00F507FF" w:rsidP="00F507FF">
      <w:pPr>
        <w:pStyle w:val="Kehatekst"/>
        <w:jc w:val="both"/>
        <w:rPr>
          <w:i w:val="0"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3254"/>
        <w:gridCol w:w="3684"/>
      </w:tblGrid>
      <w:tr w:rsidR="008A603D" w:rsidRPr="00ED2A00" w:rsidTr="00451228">
        <w:tc>
          <w:tcPr>
            <w:tcW w:w="2014" w:type="dxa"/>
            <w:shd w:val="clear" w:color="auto" w:fill="auto"/>
            <w:vAlign w:val="center"/>
          </w:tcPr>
          <w:p w:rsidR="008A603D" w:rsidRPr="00ED2A00" w:rsidRDefault="00517D54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Aeg (kuu, aasta)</w:t>
            </w:r>
          </w:p>
        </w:tc>
        <w:tc>
          <w:tcPr>
            <w:tcW w:w="3254" w:type="dxa"/>
            <w:shd w:val="clear" w:color="auto" w:fill="auto"/>
            <w:vAlign w:val="center"/>
          </w:tcPr>
          <w:p w:rsidR="008A603D" w:rsidRPr="00ED2A00" w:rsidRDefault="00517D54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Organisatsioon (tööandja)</w:t>
            </w:r>
          </w:p>
        </w:tc>
        <w:tc>
          <w:tcPr>
            <w:tcW w:w="3684" w:type="dxa"/>
            <w:shd w:val="clear" w:color="auto" w:fill="auto"/>
            <w:vAlign w:val="center"/>
          </w:tcPr>
          <w:p w:rsidR="008A603D" w:rsidRPr="00ED2A00" w:rsidRDefault="00517D54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Töö- või ametikoh</w:t>
            </w:r>
            <w:r w:rsidR="00D87C08" w:rsidRPr="00ED2A00">
              <w:rPr>
                <w:b/>
                <w:sz w:val="23"/>
                <w:szCs w:val="23"/>
              </w:rPr>
              <w:t>t</w:t>
            </w:r>
          </w:p>
        </w:tc>
      </w:tr>
      <w:tr w:rsidR="008A603D" w:rsidRPr="00ED2A00" w:rsidTr="00451228">
        <w:tc>
          <w:tcPr>
            <w:tcW w:w="201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25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68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</w:tr>
      <w:tr w:rsidR="008A603D" w:rsidRPr="00ED2A00" w:rsidTr="00451228">
        <w:tc>
          <w:tcPr>
            <w:tcW w:w="201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25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68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</w:tr>
      <w:tr w:rsidR="008A603D" w:rsidRPr="00ED2A00" w:rsidTr="00451228">
        <w:tc>
          <w:tcPr>
            <w:tcW w:w="201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25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68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</w:tr>
      <w:tr w:rsidR="008A603D" w:rsidRPr="00ED2A00" w:rsidTr="00451228">
        <w:trPr>
          <w:trHeight w:val="70"/>
        </w:trPr>
        <w:tc>
          <w:tcPr>
            <w:tcW w:w="201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25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  <w:tc>
          <w:tcPr>
            <w:tcW w:w="3684" w:type="dxa"/>
            <w:shd w:val="clear" w:color="auto" w:fill="auto"/>
          </w:tcPr>
          <w:p w:rsidR="008A603D" w:rsidRPr="00ED2A00" w:rsidRDefault="008A603D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451228">
        <w:trPr>
          <w:trHeight w:val="70"/>
        </w:trPr>
        <w:tc>
          <w:tcPr>
            <w:tcW w:w="201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25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68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</w:tbl>
    <w:p w:rsidR="00140542" w:rsidRPr="00F95674" w:rsidRDefault="00140542" w:rsidP="00F507FF">
      <w:pPr>
        <w:pStyle w:val="Kehatekst"/>
        <w:jc w:val="both"/>
        <w:rPr>
          <w:i w:val="0"/>
          <w:sz w:val="23"/>
          <w:szCs w:val="23"/>
        </w:rPr>
      </w:pPr>
    </w:p>
    <w:p w:rsidR="00140542" w:rsidRPr="00F95674" w:rsidRDefault="00140542" w:rsidP="00140542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Osalus ettevõtluses:</w:t>
      </w:r>
    </w:p>
    <w:p w:rsidR="00140542" w:rsidRPr="00F95674" w:rsidRDefault="00D87C08" w:rsidP="00D87C08">
      <w:pPr>
        <w:ind w:left="426"/>
        <w:jc w:val="both"/>
        <w:rPr>
          <w:sz w:val="23"/>
          <w:szCs w:val="23"/>
        </w:rPr>
      </w:pPr>
      <w:r w:rsidRPr="00F95674">
        <w:rPr>
          <w:sz w:val="23"/>
          <w:szCs w:val="23"/>
        </w:rPr>
        <w:t xml:space="preserve">Andmed </w:t>
      </w:r>
      <w:r w:rsidR="001479BD">
        <w:rPr>
          <w:sz w:val="23"/>
          <w:szCs w:val="23"/>
        </w:rPr>
        <w:t>äriühingute kohta, milles nõukogu liikme kandidaadil</w:t>
      </w:r>
      <w:r w:rsidRPr="00F95674">
        <w:rPr>
          <w:sz w:val="23"/>
          <w:szCs w:val="23"/>
        </w:rPr>
        <w:t xml:space="preserve"> on viimase viie aasta jooksul olnud oluline osalus</w:t>
      </w:r>
      <w:r w:rsidRPr="00F95674">
        <w:rPr>
          <w:rStyle w:val="Allmrkuseviide"/>
          <w:sz w:val="23"/>
          <w:szCs w:val="23"/>
        </w:rPr>
        <w:footnoteReference w:id="1"/>
      </w:r>
      <w:r w:rsidRPr="00F95674">
        <w:rPr>
          <w:sz w:val="23"/>
          <w:szCs w:val="23"/>
        </w:rPr>
        <w:t>.</w:t>
      </w:r>
      <w:r w:rsidR="00F95674" w:rsidRPr="00F95674">
        <w:rPr>
          <w:sz w:val="23"/>
          <w:szCs w:val="23"/>
        </w:rPr>
        <w:t xml:space="preserve"> </w:t>
      </w:r>
      <w:r w:rsidR="00140542" w:rsidRPr="00F95674">
        <w:rPr>
          <w:sz w:val="23"/>
          <w:szCs w:val="23"/>
        </w:rPr>
        <w:t>Puudumise korral märkida tabeli esimesele reale „puuduvad“.</w:t>
      </w:r>
    </w:p>
    <w:p w:rsidR="00D87C08" w:rsidRPr="00F95674" w:rsidRDefault="00D87C08" w:rsidP="00D87C08">
      <w:pPr>
        <w:jc w:val="both"/>
        <w:rPr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749"/>
        <w:gridCol w:w="1939"/>
        <w:gridCol w:w="1931"/>
      </w:tblGrid>
      <w:tr w:rsidR="00140542" w:rsidRPr="00ED2A00" w:rsidTr="00ED2A00">
        <w:tc>
          <w:tcPr>
            <w:tcW w:w="2410" w:type="dxa"/>
            <w:shd w:val="clear" w:color="auto" w:fill="auto"/>
            <w:vAlign w:val="center"/>
          </w:tcPr>
          <w:p w:rsidR="00140542" w:rsidRPr="00ED2A00" w:rsidRDefault="00140542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lastRenderedPageBreak/>
              <w:t>Äriühingu nimi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40542" w:rsidRPr="00ED2A00" w:rsidRDefault="00140542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Tegevusalade loetelu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40542" w:rsidRPr="00ED2A00" w:rsidRDefault="00140542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Aktsia- või osakapitali suurus ja osaluse suurus (%)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140542" w:rsidRPr="00ED2A00" w:rsidRDefault="00140542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Viimase lõppenud majandusaasta käive</w:t>
            </w:r>
          </w:p>
        </w:tc>
      </w:tr>
      <w:tr w:rsidR="00140542" w:rsidRPr="00ED2A00" w:rsidTr="00ED2A00">
        <w:tc>
          <w:tcPr>
            <w:tcW w:w="2410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</w:tr>
      <w:tr w:rsidR="00140542" w:rsidRPr="00ED2A00" w:rsidTr="00ED2A00">
        <w:tc>
          <w:tcPr>
            <w:tcW w:w="2410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</w:tr>
      <w:tr w:rsidR="00140542" w:rsidRPr="00ED2A00" w:rsidTr="00ED2A00">
        <w:tc>
          <w:tcPr>
            <w:tcW w:w="2410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</w:tr>
      <w:tr w:rsidR="00140542" w:rsidRPr="00ED2A00" w:rsidTr="00ED2A00">
        <w:trPr>
          <w:trHeight w:val="70"/>
        </w:trPr>
        <w:tc>
          <w:tcPr>
            <w:tcW w:w="2410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</w:tr>
      <w:tr w:rsidR="00140542" w:rsidRPr="00ED2A00" w:rsidTr="00ED2A00">
        <w:trPr>
          <w:trHeight w:val="70"/>
        </w:trPr>
        <w:tc>
          <w:tcPr>
            <w:tcW w:w="2410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140542" w:rsidRPr="00ED2A00" w:rsidRDefault="00140542" w:rsidP="00ED2A00">
            <w:pPr>
              <w:rPr>
                <w:sz w:val="23"/>
                <w:szCs w:val="23"/>
              </w:rPr>
            </w:pPr>
          </w:p>
        </w:tc>
      </w:tr>
    </w:tbl>
    <w:p w:rsidR="00D87C08" w:rsidRPr="00F95674" w:rsidRDefault="00D87C08" w:rsidP="00F507FF">
      <w:pPr>
        <w:pStyle w:val="Kehatekst"/>
        <w:jc w:val="both"/>
        <w:rPr>
          <w:i w:val="0"/>
          <w:sz w:val="23"/>
          <w:szCs w:val="23"/>
        </w:rPr>
      </w:pPr>
    </w:p>
    <w:p w:rsidR="006166BA" w:rsidRPr="00F95674" w:rsidRDefault="00F507FF" w:rsidP="006166BA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Andmed karistuste</w:t>
      </w:r>
      <w:r w:rsidR="005E0F44" w:rsidRPr="00F95674">
        <w:rPr>
          <w:b/>
          <w:sz w:val="23"/>
          <w:szCs w:val="23"/>
        </w:rPr>
        <w:t>, pankrottide jms</w:t>
      </w:r>
      <w:r w:rsidR="006166BA" w:rsidRPr="00F95674">
        <w:rPr>
          <w:b/>
          <w:sz w:val="23"/>
          <w:szCs w:val="23"/>
        </w:rPr>
        <w:t xml:space="preserve"> </w:t>
      </w:r>
      <w:r w:rsidR="005E0F44" w:rsidRPr="00F95674">
        <w:rPr>
          <w:b/>
          <w:sz w:val="23"/>
          <w:szCs w:val="23"/>
        </w:rPr>
        <w:t>kohta:</w:t>
      </w:r>
    </w:p>
    <w:p w:rsidR="006166BA" w:rsidRPr="00F95674" w:rsidRDefault="006166BA" w:rsidP="006166BA">
      <w:pPr>
        <w:ind w:left="426"/>
        <w:jc w:val="both"/>
        <w:rPr>
          <w:sz w:val="23"/>
          <w:szCs w:val="23"/>
        </w:rPr>
      </w:pPr>
      <w:r w:rsidRPr="00F95674">
        <w:rPr>
          <w:sz w:val="23"/>
          <w:szCs w:val="23"/>
        </w:rPr>
        <w:t>Tabelisse märkida „jah“ või „ei“. Juhul kui mõni vastustest on jaatav, siis kirjeldada iga juhtumit eraldi.</w:t>
      </w:r>
    </w:p>
    <w:p w:rsidR="00517D54" w:rsidRPr="00F95674" w:rsidRDefault="00517D54" w:rsidP="00517D54">
      <w:pPr>
        <w:jc w:val="both"/>
        <w:rPr>
          <w:b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5"/>
        <w:gridCol w:w="1977"/>
      </w:tblGrid>
      <w:tr w:rsidR="00517D54" w:rsidRPr="00ED2A00" w:rsidTr="00451228">
        <w:trPr>
          <w:cantSplit/>
        </w:trPr>
        <w:tc>
          <w:tcPr>
            <w:tcW w:w="6975" w:type="dxa"/>
            <w:shd w:val="clear" w:color="auto" w:fill="auto"/>
          </w:tcPr>
          <w:p w:rsidR="00517D54" w:rsidRPr="00ED2A00" w:rsidRDefault="00517D54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 xml:space="preserve">Kas Teie kohta on karistusregistrisse kantud </w:t>
            </w:r>
            <w:r w:rsidR="006166BA" w:rsidRPr="00ED2A00">
              <w:rPr>
                <w:b/>
                <w:sz w:val="23"/>
                <w:szCs w:val="23"/>
              </w:rPr>
              <w:t xml:space="preserve">kehtivaid </w:t>
            </w:r>
            <w:r w:rsidRPr="00ED2A00">
              <w:rPr>
                <w:b/>
                <w:sz w:val="23"/>
                <w:szCs w:val="23"/>
              </w:rPr>
              <w:t>karistusandmeid?</w:t>
            </w:r>
          </w:p>
        </w:tc>
        <w:tc>
          <w:tcPr>
            <w:tcW w:w="1977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451228">
        <w:trPr>
          <w:cantSplit/>
        </w:trPr>
        <w:tc>
          <w:tcPr>
            <w:tcW w:w="6975" w:type="dxa"/>
            <w:shd w:val="clear" w:color="auto" w:fill="auto"/>
          </w:tcPr>
          <w:p w:rsidR="00517D54" w:rsidRPr="00ED2A00" w:rsidRDefault="006166BA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Kas Teid on karistatud majandusalase, ametialase või varavastase</w:t>
            </w:r>
            <w:r w:rsidR="000B7877">
              <w:rPr>
                <w:b/>
                <w:sz w:val="23"/>
                <w:szCs w:val="23"/>
              </w:rPr>
              <w:t xml:space="preserve"> </w:t>
            </w:r>
            <w:r w:rsidRPr="00ED2A00">
              <w:rPr>
                <w:b/>
                <w:sz w:val="23"/>
                <w:szCs w:val="23"/>
              </w:rPr>
              <w:t>kuriteo eest, mille karistusandmed ei ole karistusregistrist kustutatud?</w:t>
            </w:r>
          </w:p>
        </w:tc>
        <w:tc>
          <w:tcPr>
            <w:tcW w:w="1977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6166BA" w:rsidRPr="00ED2A00" w:rsidTr="00451228">
        <w:trPr>
          <w:cantSplit/>
        </w:trPr>
        <w:tc>
          <w:tcPr>
            <w:tcW w:w="6975" w:type="dxa"/>
            <w:shd w:val="clear" w:color="auto" w:fill="auto"/>
          </w:tcPr>
          <w:p w:rsidR="006166BA" w:rsidRPr="00ED2A00" w:rsidRDefault="006166BA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Kas Teie suhtes on viimase viie aasta jooksul kohaldatud ärikeeldu?</w:t>
            </w:r>
          </w:p>
        </w:tc>
        <w:tc>
          <w:tcPr>
            <w:tcW w:w="1977" w:type="dxa"/>
            <w:shd w:val="clear" w:color="auto" w:fill="auto"/>
          </w:tcPr>
          <w:p w:rsidR="006166BA" w:rsidRPr="00ED2A00" w:rsidRDefault="006166BA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451228">
        <w:trPr>
          <w:cantSplit/>
        </w:trPr>
        <w:tc>
          <w:tcPr>
            <w:tcW w:w="6975" w:type="dxa"/>
            <w:shd w:val="clear" w:color="auto" w:fill="auto"/>
          </w:tcPr>
          <w:p w:rsidR="00517D54" w:rsidRPr="00ED2A00" w:rsidRDefault="006166BA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 xml:space="preserve">Kas Teie süüline tegevus või tegevusetus on </w:t>
            </w:r>
            <w:r w:rsidR="005E0F44" w:rsidRPr="00ED2A00">
              <w:rPr>
                <w:b/>
                <w:sz w:val="23"/>
                <w:szCs w:val="23"/>
              </w:rPr>
              <w:t xml:space="preserve">viimase viie aasta jooksul </w:t>
            </w:r>
            <w:r w:rsidRPr="00ED2A00">
              <w:rPr>
                <w:b/>
                <w:sz w:val="23"/>
                <w:szCs w:val="23"/>
              </w:rPr>
              <w:t>kaasa toonud isiku pankroti?</w:t>
            </w:r>
          </w:p>
        </w:tc>
        <w:tc>
          <w:tcPr>
            <w:tcW w:w="1977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451228">
        <w:trPr>
          <w:cantSplit/>
        </w:trPr>
        <w:tc>
          <w:tcPr>
            <w:tcW w:w="6975" w:type="dxa"/>
            <w:shd w:val="clear" w:color="auto" w:fill="auto"/>
          </w:tcPr>
          <w:p w:rsidR="00517D54" w:rsidRPr="00ED2A00" w:rsidRDefault="006166BA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 xml:space="preserve">Kas Teie süüline tegevus või tegevusetus on </w:t>
            </w:r>
            <w:r w:rsidR="005E0F44" w:rsidRPr="00ED2A00">
              <w:rPr>
                <w:b/>
                <w:sz w:val="23"/>
                <w:szCs w:val="23"/>
              </w:rPr>
              <w:t xml:space="preserve">viimase viie aasta jooksul </w:t>
            </w:r>
            <w:r w:rsidRPr="00ED2A00">
              <w:rPr>
                <w:b/>
                <w:sz w:val="23"/>
                <w:szCs w:val="23"/>
              </w:rPr>
              <w:t>kaasa toonud juriidilisele isikule antud tegevusloa kehtetuks tunnistamise?</w:t>
            </w:r>
          </w:p>
        </w:tc>
        <w:tc>
          <w:tcPr>
            <w:tcW w:w="1977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6166BA" w:rsidRPr="00ED2A00" w:rsidTr="00451228">
        <w:trPr>
          <w:cantSplit/>
          <w:trHeight w:val="70"/>
        </w:trPr>
        <w:tc>
          <w:tcPr>
            <w:tcW w:w="6975" w:type="dxa"/>
            <w:shd w:val="clear" w:color="auto" w:fill="auto"/>
          </w:tcPr>
          <w:p w:rsidR="006166BA" w:rsidRPr="00ED2A00" w:rsidRDefault="006166BA" w:rsidP="00ED2A00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 xml:space="preserve">Kas Teie süüline tegevus või tegevusetus on </w:t>
            </w:r>
            <w:r w:rsidR="005E0F44" w:rsidRPr="00ED2A00">
              <w:rPr>
                <w:b/>
                <w:sz w:val="23"/>
                <w:szCs w:val="23"/>
              </w:rPr>
              <w:t xml:space="preserve">viimase viie aasta jooksul </w:t>
            </w:r>
            <w:r w:rsidRPr="00ED2A00">
              <w:rPr>
                <w:b/>
                <w:sz w:val="23"/>
                <w:szCs w:val="23"/>
              </w:rPr>
              <w:t>tekitanud kahju juriidilisele isikule?</w:t>
            </w:r>
          </w:p>
        </w:tc>
        <w:tc>
          <w:tcPr>
            <w:tcW w:w="1977" w:type="dxa"/>
            <w:shd w:val="clear" w:color="auto" w:fill="auto"/>
          </w:tcPr>
          <w:p w:rsidR="006166BA" w:rsidRPr="00ED2A00" w:rsidRDefault="006166BA" w:rsidP="00ED2A00">
            <w:pPr>
              <w:rPr>
                <w:sz w:val="23"/>
                <w:szCs w:val="23"/>
              </w:rPr>
            </w:pPr>
          </w:p>
        </w:tc>
      </w:tr>
      <w:tr w:rsidR="00FE09A3" w:rsidRPr="00ED2A00" w:rsidTr="00451228">
        <w:trPr>
          <w:cantSplit/>
          <w:trHeight w:val="70"/>
        </w:trPr>
        <w:tc>
          <w:tcPr>
            <w:tcW w:w="6975" w:type="dxa"/>
            <w:shd w:val="clear" w:color="auto" w:fill="auto"/>
          </w:tcPr>
          <w:p w:rsidR="00FE09A3" w:rsidRPr="00ED2A00" w:rsidRDefault="00FE09A3" w:rsidP="00FE09A3">
            <w:pPr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Kas juriidilise isiku vastu, milles Teie osalus on suurem kui 10%</w:t>
            </w:r>
            <w:r w:rsidR="000B7877">
              <w:rPr>
                <w:b/>
                <w:sz w:val="23"/>
                <w:szCs w:val="23"/>
              </w:rPr>
              <w:t xml:space="preserve"> aktisa- või osakapitalist</w:t>
            </w:r>
            <w:r w:rsidRPr="00ED2A00">
              <w:rPr>
                <w:b/>
                <w:sz w:val="23"/>
                <w:szCs w:val="23"/>
              </w:rPr>
              <w:t xml:space="preserve"> või mille nõukogu või juhatuse liige Te olete või olite, on  viimase viie aasta jooksul algatatud pankrotimenetlus, välja kuulutatud pankrot või nimetatud isik sundlõpetatud? </w:t>
            </w:r>
          </w:p>
        </w:tc>
        <w:tc>
          <w:tcPr>
            <w:tcW w:w="1977" w:type="dxa"/>
            <w:shd w:val="clear" w:color="auto" w:fill="auto"/>
          </w:tcPr>
          <w:p w:rsidR="00FE09A3" w:rsidRPr="00ED2A00" w:rsidRDefault="00FE09A3" w:rsidP="00ED2A00">
            <w:pPr>
              <w:rPr>
                <w:sz w:val="23"/>
                <w:szCs w:val="23"/>
              </w:rPr>
            </w:pPr>
          </w:p>
        </w:tc>
      </w:tr>
    </w:tbl>
    <w:p w:rsidR="00F507FF" w:rsidRPr="00F95674" w:rsidRDefault="00F507FF" w:rsidP="00F507FF">
      <w:pPr>
        <w:jc w:val="both"/>
        <w:rPr>
          <w:sz w:val="23"/>
          <w:szCs w:val="23"/>
        </w:rPr>
      </w:pPr>
    </w:p>
    <w:p w:rsidR="008A603D" w:rsidRPr="00F95674" w:rsidRDefault="008A603D" w:rsidP="008A603D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Andmed seotud isikute kohta</w:t>
      </w:r>
      <w:r w:rsidR="00140542" w:rsidRPr="00F95674">
        <w:rPr>
          <w:b/>
          <w:sz w:val="23"/>
          <w:szCs w:val="23"/>
        </w:rPr>
        <w:t>:</w:t>
      </w:r>
    </w:p>
    <w:p w:rsidR="006166BA" w:rsidRPr="00F95674" w:rsidRDefault="006166BA" w:rsidP="00EC663B">
      <w:pPr>
        <w:ind w:left="426"/>
        <w:jc w:val="both"/>
        <w:rPr>
          <w:sz w:val="23"/>
          <w:szCs w:val="23"/>
        </w:rPr>
      </w:pPr>
      <w:r w:rsidRPr="00F95674">
        <w:rPr>
          <w:sz w:val="23"/>
          <w:szCs w:val="23"/>
        </w:rPr>
        <w:t>Seotud isik on abikaasa, vanem, laps ja lapselaps ning isik, keda seob nõukogu liikme kandidaadiga ühine majapidamine.</w:t>
      </w:r>
      <w:r w:rsidR="00EC663B">
        <w:rPr>
          <w:sz w:val="23"/>
          <w:szCs w:val="23"/>
        </w:rPr>
        <w:t xml:space="preserve"> Seotud isikute p</w:t>
      </w:r>
      <w:r w:rsidR="00EC663B" w:rsidRPr="00F95674">
        <w:rPr>
          <w:sz w:val="23"/>
          <w:szCs w:val="23"/>
        </w:rPr>
        <w:t>uudumise korral märkida tabeli esimesele reale „puuduvad“.</w:t>
      </w:r>
    </w:p>
    <w:p w:rsidR="008A603D" w:rsidRPr="00F95674" w:rsidRDefault="008A603D" w:rsidP="008A603D">
      <w:pPr>
        <w:pStyle w:val="Kehatekst"/>
        <w:jc w:val="both"/>
        <w:rPr>
          <w:i w:val="0"/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1"/>
        <w:gridCol w:w="2487"/>
        <w:gridCol w:w="3814"/>
      </w:tblGrid>
      <w:tr w:rsidR="00517D54" w:rsidRPr="00ED2A00" w:rsidTr="00ED2A00">
        <w:tc>
          <w:tcPr>
            <w:tcW w:w="2694" w:type="dxa"/>
            <w:shd w:val="clear" w:color="auto" w:fill="auto"/>
            <w:vAlign w:val="center"/>
          </w:tcPr>
          <w:p w:rsidR="00517D54" w:rsidRPr="00ED2A00" w:rsidRDefault="00517D54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Ees- ja perekonnanimi: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17D54" w:rsidRPr="00ED2A00" w:rsidRDefault="00517D54" w:rsidP="00ED2A00">
            <w:pPr>
              <w:jc w:val="center"/>
              <w:rPr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Isikukood või sünniaeg:</w:t>
            </w:r>
          </w:p>
        </w:tc>
        <w:tc>
          <w:tcPr>
            <w:tcW w:w="3933" w:type="dxa"/>
            <w:shd w:val="clear" w:color="auto" w:fill="auto"/>
            <w:vAlign w:val="center"/>
          </w:tcPr>
          <w:p w:rsidR="00517D54" w:rsidRPr="00ED2A00" w:rsidRDefault="00D87C08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Andmete esitamise hetke</w:t>
            </w:r>
            <w:r w:rsidR="00517D54" w:rsidRPr="00ED2A00">
              <w:rPr>
                <w:b/>
                <w:sz w:val="23"/>
                <w:szCs w:val="23"/>
              </w:rPr>
              <w:t xml:space="preserve"> töö- või ametikoht, sh osalemine eraõigusliku juriidilise isiku juhtorganis:</w:t>
            </w:r>
          </w:p>
        </w:tc>
      </w:tr>
      <w:tr w:rsidR="00517D54" w:rsidRPr="00ED2A00" w:rsidTr="00ED2A00">
        <w:tc>
          <w:tcPr>
            <w:tcW w:w="269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933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ED2A00">
        <w:tc>
          <w:tcPr>
            <w:tcW w:w="269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933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ED2A00">
        <w:tc>
          <w:tcPr>
            <w:tcW w:w="269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933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  <w:tr w:rsidR="00517D54" w:rsidRPr="00ED2A00" w:rsidTr="00ED2A00">
        <w:trPr>
          <w:trHeight w:val="70"/>
        </w:trPr>
        <w:tc>
          <w:tcPr>
            <w:tcW w:w="2694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2551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  <w:tc>
          <w:tcPr>
            <w:tcW w:w="3933" w:type="dxa"/>
            <w:shd w:val="clear" w:color="auto" w:fill="auto"/>
          </w:tcPr>
          <w:p w:rsidR="00517D54" w:rsidRPr="00ED2A00" w:rsidRDefault="00517D54" w:rsidP="00ED2A00">
            <w:pPr>
              <w:rPr>
                <w:sz w:val="23"/>
                <w:szCs w:val="23"/>
              </w:rPr>
            </w:pPr>
          </w:p>
        </w:tc>
      </w:tr>
    </w:tbl>
    <w:p w:rsidR="00F95674" w:rsidRPr="00F95674" w:rsidRDefault="00F95674" w:rsidP="00F95674">
      <w:pPr>
        <w:jc w:val="both"/>
        <w:rPr>
          <w:b/>
          <w:sz w:val="23"/>
          <w:szCs w:val="23"/>
        </w:rPr>
      </w:pPr>
    </w:p>
    <w:p w:rsidR="00D87C08" w:rsidRPr="00F95674" w:rsidRDefault="00F95674" w:rsidP="00D87C08">
      <w:pPr>
        <w:numPr>
          <w:ilvl w:val="0"/>
          <w:numId w:val="4"/>
        </w:numPr>
        <w:ind w:left="426" w:hanging="426"/>
        <w:jc w:val="both"/>
        <w:rPr>
          <w:b/>
          <w:sz w:val="23"/>
          <w:szCs w:val="23"/>
        </w:rPr>
      </w:pPr>
      <w:r w:rsidRPr="00F95674">
        <w:rPr>
          <w:b/>
          <w:sz w:val="23"/>
          <w:szCs w:val="23"/>
        </w:rPr>
        <w:t>Seotud isikute o</w:t>
      </w:r>
      <w:r w:rsidR="00D87C08" w:rsidRPr="00F95674">
        <w:rPr>
          <w:b/>
          <w:sz w:val="23"/>
          <w:szCs w:val="23"/>
        </w:rPr>
        <w:t>salus ettevõtluses:</w:t>
      </w:r>
    </w:p>
    <w:p w:rsidR="00D87C08" w:rsidRPr="00F95674" w:rsidRDefault="00D87C08" w:rsidP="00D87C08">
      <w:pPr>
        <w:ind w:left="426"/>
        <w:jc w:val="both"/>
        <w:rPr>
          <w:sz w:val="23"/>
          <w:szCs w:val="23"/>
        </w:rPr>
      </w:pPr>
      <w:r w:rsidRPr="00F95674">
        <w:rPr>
          <w:sz w:val="23"/>
          <w:szCs w:val="23"/>
        </w:rPr>
        <w:t xml:space="preserve">Andmed äriühingute kohta, milles </w:t>
      </w:r>
      <w:r w:rsidR="00F95674" w:rsidRPr="00F95674">
        <w:rPr>
          <w:sz w:val="23"/>
          <w:szCs w:val="23"/>
        </w:rPr>
        <w:t>seotud isikul</w:t>
      </w:r>
      <w:r w:rsidRPr="00F95674">
        <w:rPr>
          <w:sz w:val="23"/>
          <w:szCs w:val="23"/>
        </w:rPr>
        <w:t xml:space="preserve"> on </w:t>
      </w:r>
      <w:r w:rsidR="00F95674" w:rsidRPr="00F95674">
        <w:rPr>
          <w:sz w:val="23"/>
          <w:szCs w:val="23"/>
        </w:rPr>
        <w:t>andmete esitamise hetkel</w:t>
      </w:r>
      <w:r w:rsidRPr="00F95674">
        <w:rPr>
          <w:sz w:val="23"/>
          <w:szCs w:val="23"/>
        </w:rPr>
        <w:t xml:space="preserve"> oluline osalus. Puudumise korral märkida tabeli esimesele reale „puuduvad“.</w:t>
      </w:r>
    </w:p>
    <w:p w:rsidR="00D87C08" w:rsidRPr="00F95674" w:rsidRDefault="00D87C08" w:rsidP="00F95674">
      <w:pPr>
        <w:jc w:val="both"/>
        <w:rPr>
          <w:sz w:val="23"/>
          <w:szCs w:val="23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3"/>
        <w:gridCol w:w="2749"/>
        <w:gridCol w:w="1939"/>
        <w:gridCol w:w="1931"/>
      </w:tblGrid>
      <w:tr w:rsidR="00D87C08" w:rsidRPr="00ED2A00" w:rsidTr="00ED2A00">
        <w:tc>
          <w:tcPr>
            <w:tcW w:w="2410" w:type="dxa"/>
            <w:shd w:val="clear" w:color="auto" w:fill="auto"/>
            <w:vAlign w:val="center"/>
          </w:tcPr>
          <w:p w:rsidR="00D87C08" w:rsidRPr="00ED2A00" w:rsidRDefault="00D87C08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lastRenderedPageBreak/>
              <w:t>Äriühingu nimi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87C08" w:rsidRPr="00ED2A00" w:rsidRDefault="00D87C08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Tegevusalade loetelu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87C08" w:rsidRPr="00ED2A00" w:rsidRDefault="00D87C08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Aktsia- või osakapitali suurus ja osaluse suurus (%)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D87C08" w:rsidRPr="00ED2A00" w:rsidRDefault="00D87C08" w:rsidP="00ED2A00">
            <w:pPr>
              <w:jc w:val="center"/>
              <w:rPr>
                <w:b/>
                <w:sz w:val="23"/>
                <w:szCs w:val="23"/>
              </w:rPr>
            </w:pPr>
            <w:r w:rsidRPr="00ED2A00">
              <w:rPr>
                <w:b/>
                <w:sz w:val="23"/>
                <w:szCs w:val="23"/>
              </w:rPr>
              <w:t>Viimase lõppenud majandusaasta käive</w:t>
            </w:r>
          </w:p>
        </w:tc>
      </w:tr>
      <w:tr w:rsidR="00D87C08" w:rsidRPr="00ED2A00" w:rsidTr="00ED2A00">
        <w:tc>
          <w:tcPr>
            <w:tcW w:w="2410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</w:tr>
      <w:tr w:rsidR="00D87C08" w:rsidRPr="00ED2A00" w:rsidTr="00ED2A00">
        <w:tc>
          <w:tcPr>
            <w:tcW w:w="2410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</w:tr>
      <w:tr w:rsidR="00D87C08" w:rsidRPr="00ED2A00" w:rsidTr="00ED2A00">
        <w:tc>
          <w:tcPr>
            <w:tcW w:w="2410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</w:tr>
      <w:tr w:rsidR="00D87C08" w:rsidRPr="00ED2A00" w:rsidTr="00ED2A00">
        <w:trPr>
          <w:trHeight w:val="70"/>
        </w:trPr>
        <w:tc>
          <w:tcPr>
            <w:tcW w:w="2410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</w:tr>
      <w:tr w:rsidR="00D87C08" w:rsidRPr="00ED2A00" w:rsidTr="00ED2A00">
        <w:trPr>
          <w:trHeight w:val="70"/>
        </w:trPr>
        <w:tc>
          <w:tcPr>
            <w:tcW w:w="2410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85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  <w:tc>
          <w:tcPr>
            <w:tcW w:w="1948" w:type="dxa"/>
            <w:shd w:val="clear" w:color="auto" w:fill="auto"/>
          </w:tcPr>
          <w:p w:rsidR="00D87C08" w:rsidRPr="00ED2A00" w:rsidRDefault="00D87C08" w:rsidP="00ED2A00">
            <w:pPr>
              <w:rPr>
                <w:sz w:val="23"/>
                <w:szCs w:val="23"/>
              </w:rPr>
            </w:pPr>
          </w:p>
        </w:tc>
      </w:tr>
    </w:tbl>
    <w:p w:rsidR="00D87C08" w:rsidRDefault="00D87C08" w:rsidP="00D87C08">
      <w:pPr>
        <w:pStyle w:val="Kehatekst"/>
        <w:jc w:val="both"/>
        <w:rPr>
          <w:i w:val="0"/>
          <w:sz w:val="23"/>
          <w:szCs w:val="23"/>
        </w:rPr>
      </w:pPr>
    </w:p>
    <w:p w:rsidR="00FE09A3" w:rsidRPr="00F507FF" w:rsidRDefault="00FE09A3" w:rsidP="00F507FF">
      <w:pPr>
        <w:jc w:val="both"/>
        <w:rPr>
          <w:sz w:val="23"/>
          <w:szCs w:val="23"/>
        </w:rPr>
      </w:pPr>
    </w:p>
    <w:p w:rsidR="00E336AA" w:rsidRDefault="008A36FD" w:rsidP="00B63439">
      <w:pPr>
        <w:jc w:val="both"/>
        <w:rPr>
          <w:i/>
          <w:sz w:val="23"/>
          <w:szCs w:val="23"/>
        </w:rPr>
      </w:pPr>
      <w:r w:rsidRPr="008A36FD">
        <w:rPr>
          <w:i/>
          <w:sz w:val="23"/>
          <w:szCs w:val="23"/>
        </w:rPr>
        <w:t>(allkirjastatud digitaalselt)</w:t>
      </w:r>
      <w:bookmarkStart w:id="0" w:name="_GoBack"/>
      <w:bookmarkEnd w:id="0"/>
    </w:p>
    <w:sectPr w:rsidR="00E336AA" w:rsidSect="00E336AA">
      <w:head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37F" w:rsidRDefault="004F137F" w:rsidP="00E336AA">
      <w:r>
        <w:separator/>
      </w:r>
    </w:p>
  </w:endnote>
  <w:endnote w:type="continuationSeparator" w:id="0">
    <w:p w:rsidR="004F137F" w:rsidRDefault="004F137F" w:rsidP="00E33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37F" w:rsidRDefault="004F137F" w:rsidP="00E336AA">
      <w:r>
        <w:separator/>
      </w:r>
    </w:p>
  </w:footnote>
  <w:footnote w:type="continuationSeparator" w:id="0">
    <w:p w:rsidR="004F137F" w:rsidRDefault="004F137F" w:rsidP="00E336AA">
      <w:r>
        <w:continuationSeparator/>
      </w:r>
    </w:p>
  </w:footnote>
  <w:footnote w:id="1">
    <w:p w:rsidR="00D87C08" w:rsidRDefault="00D87C08" w:rsidP="00F95674">
      <w:pPr>
        <w:pStyle w:val="Allmrkusetekst"/>
        <w:jc w:val="both"/>
      </w:pPr>
      <w:r>
        <w:rPr>
          <w:rStyle w:val="Allmrkuseviide"/>
        </w:rPr>
        <w:footnoteRef/>
      </w:r>
      <w:r>
        <w:t xml:space="preserve"> Oluline osalus väärtpaberituru seaduse § 9 tähenduses on otsene või kaudne osalus äriühingu aktsia- või osakapitalis, mis on vähe</w:t>
      </w:r>
      <w:r w:rsidR="00F95674">
        <w:t>malt 10</w:t>
      </w:r>
      <w:r>
        <w:t>% äriühingu aktsia- või osakapitalist, seda väljendavatest kõigist õigustest või kõigist häältest äriühingus või mis võimaldab olulise mõju äriühingu juhtorganite üle.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F9" w:rsidRPr="00823FDB" w:rsidRDefault="00FD57F9" w:rsidP="00FD57F9">
    <w:pPr>
      <w:widowControl w:val="0"/>
      <w:suppressLineNumbers/>
      <w:tabs>
        <w:tab w:val="center" w:pos="4479"/>
        <w:tab w:val="right" w:pos="8958"/>
      </w:tabs>
      <w:suppressAutoHyphens/>
      <w:autoSpaceDN w:val="0"/>
      <w:spacing w:line="238" w:lineRule="exact"/>
      <w:jc w:val="right"/>
      <w:textAlignment w:val="baseline"/>
      <w:rPr>
        <w:rFonts w:eastAsia="SimSun" w:cs="Mangal"/>
        <w:b/>
        <w:bCs/>
        <w:kern w:val="3"/>
        <w:sz w:val="16"/>
        <w:szCs w:val="16"/>
        <w:lang w:eastAsia="zh-CN" w:bidi="hi-IN"/>
      </w:rPr>
    </w:pPr>
    <w:r w:rsidRPr="00823FDB">
      <w:rPr>
        <w:rFonts w:eastAsia="SimSun" w:cs="Mangal"/>
        <w:b/>
        <w:bCs/>
        <w:kern w:val="3"/>
        <w:sz w:val="16"/>
        <w:szCs w:val="16"/>
        <w:lang w:eastAsia="zh-CN" w:bidi="hi-IN"/>
      </w:rPr>
      <w:t>ASUTUSESISESEKS KASUTAMISEKS</w:t>
    </w:r>
  </w:p>
  <w:p w:rsidR="00FD57F9" w:rsidRPr="00823FDB" w:rsidRDefault="00FD57F9" w:rsidP="00FD57F9">
    <w:pPr>
      <w:widowControl w:val="0"/>
      <w:suppressLineNumbers/>
      <w:tabs>
        <w:tab w:val="center" w:pos="4479"/>
        <w:tab w:val="right" w:pos="8958"/>
      </w:tabs>
      <w:suppressAutoHyphens/>
      <w:autoSpaceDN w:val="0"/>
      <w:spacing w:line="238" w:lineRule="exact"/>
      <w:jc w:val="right"/>
      <w:textAlignment w:val="baseline"/>
      <w:rPr>
        <w:rFonts w:eastAsia="SimSun" w:cs="Mangal"/>
        <w:kern w:val="3"/>
        <w:sz w:val="18"/>
        <w:szCs w:val="18"/>
        <w:lang w:eastAsia="zh-CN" w:bidi="hi-IN"/>
      </w:rPr>
    </w:pPr>
    <w:r>
      <w:rPr>
        <w:rFonts w:eastAsia="SimSun" w:cs="Mangal"/>
        <w:kern w:val="3"/>
        <w:sz w:val="18"/>
        <w:szCs w:val="18"/>
        <w:lang w:eastAsia="zh-CN" w:bidi="hi-IN"/>
      </w:rPr>
      <w:t xml:space="preserve">Alus: </w:t>
    </w:r>
    <w:proofErr w:type="spellStart"/>
    <w:r>
      <w:rPr>
        <w:rFonts w:eastAsia="SimSun" w:cs="Mangal"/>
        <w:kern w:val="3"/>
        <w:sz w:val="18"/>
        <w:szCs w:val="18"/>
        <w:lang w:eastAsia="zh-CN" w:bidi="hi-IN"/>
      </w:rPr>
      <w:t>AvTS</w:t>
    </w:r>
    <w:proofErr w:type="spellEnd"/>
    <w:r>
      <w:rPr>
        <w:rFonts w:eastAsia="SimSun" w:cs="Mangal"/>
        <w:kern w:val="3"/>
        <w:sz w:val="18"/>
        <w:szCs w:val="18"/>
        <w:lang w:eastAsia="zh-CN" w:bidi="hi-IN"/>
      </w:rPr>
      <w:t xml:space="preserve"> § 35 lg 1 p 12</w:t>
    </w:r>
  </w:p>
  <w:p w:rsidR="00FD57F9" w:rsidRDefault="00FD57F9" w:rsidP="00FD57F9">
    <w:pPr>
      <w:widowControl w:val="0"/>
      <w:suppressLineNumbers/>
      <w:tabs>
        <w:tab w:val="center" w:pos="4479"/>
        <w:tab w:val="right" w:pos="8958"/>
      </w:tabs>
      <w:suppressAutoHyphens/>
      <w:autoSpaceDN w:val="0"/>
      <w:spacing w:line="238" w:lineRule="exact"/>
      <w:jc w:val="right"/>
      <w:textAlignment w:val="baseline"/>
      <w:rPr>
        <w:rFonts w:eastAsia="SimSun" w:cs="Mangal"/>
        <w:kern w:val="3"/>
        <w:sz w:val="18"/>
        <w:szCs w:val="18"/>
        <w:lang w:eastAsia="zh-CN" w:bidi="hi-IN"/>
      </w:rPr>
    </w:pPr>
    <w:r w:rsidRPr="00823FDB">
      <w:rPr>
        <w:rFonts w:eastAsia="SimSun" w:cs="Mangal"/>
        <w:kern w:val="3"/>
        <w:sz w:val="18"/>
        <w:szCs w:val="18"/>
        <w:lang w:eastAsia="zh-CN" w:bidi="hi-IN"/>
      </w:rPr>
      <w:t>Teabevaldaja: Kultuuriministeerium</w:t>
    </w:r>
  </w:p>
  <w:p w:rsidR="00FD57F9" w:rsidRDefault="00FD57F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14AA3"/>
    <w:multiLevelType w:val="multilevel"/>
    <w:tmpl w:val="BED2FB14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31442E"/>
    <w:multiLevelType w:val="hybridMultilevel"/>
    <w:tmpl w:val="5D84ED1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4B6FDB"/>
    <w:multiLevelType w:val="hybridMultilevel"/>
    <w:tmpl w:val="B060F5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75A2347"/>
    <w:multiLevelType w:val="multilevel"/>
    <w:tmpl w:val="30DA6B9A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915"/>
    <w:rsid w:val="00040CB1"/>
    <w:rsid w:val="000B7877"/>
    <w:rsid w:val="000D6105"/>
    <w:rsid w:val="001245C1"/>
    <w:rsid w:val="0013060E"/>
    <w:rsid w:val="00140542"/>
    <w:rsid w:val="001479BD"/>
    <w:rsid w:val="001C099A"/>
    <w:rsid w:val="001F754C"/>
    <w:rsid w:val="00276B9A"/>
    <w:rsid w:val="002E5E01"/>
    <w:rsid w:val="00347D58"/>
    <w:rsid w:val="003C6D58"/>
    <w:rsid w:val="003E09FB"/>
    <w:rsid w:val="003F1368"/>
    <w:rsid w:val="00437A05"/>
    <w:rsid w:val="00451228"/>
    <w:rsid w:val="00491FDC"/>
    <w:rsid w:val="004D18EE"/>
    <w:rsid w:val="004F137F"/>
    <w:rsid w:val="00501A39"/>
    <w:rsid w:val="00507C4E"/>
    <w:rsid w:val="00517D54"/>
    <w:rsid w:val="00534868"/>
    <w:rsid w:val="00553C4B"/>
    <w:rsid w:val="005972C3"/>
    <w:rsid w:val="005E0F44"/>
    <w:rsid w:val="0061604E"/>
    <w:rsid w:val="006166BA"/>
    <w:rsid w:val="006276FA"/>
    <w:rsid w:val="00635235"/>
    <w:rsid w:val="006B17F3"/>
    <w:rsid w:val="00747BBD"/>
    <w:rsid w:val="007707E2"/>
    <w:rsid w:val="007B2F15"/>
    <w:rsid w:val="007B6BC9"/>
    <w:rsid w:val="00845412"/>
    <w:rsid w:val="0085524C"/>
    <w:rsid w:val="00874289"/>
    <w:rsid w:val="00894915"/>
    <w:rsid w:val="008A36FD"/>
    <w:rsid w:val="008A603D"/>
    <w:rsid w:val="0097447C"/>
    <w:rsid w:val="00980B78"/>
    <w:rsid w:val="009F50A9"/>
    <w:rsid w:val="00A141F5"/>
    <w:rsid w:val="00A32603"/>
    <w:rsid w:val="00A713C4"/>
    <w:rsid w:val="00A86577"/>
    <w:rsid w:val="00AB4DF0"/>
    <w:rsid w:val="00B4701D"/>
    <w:rsid w:val="00B63439"/>
    <w:rsid w:val="00BE7D33"/>
    <w:rsid w:val="00C92322"/>
    <w:rsid w:val="00CB41CB"/>
    <w:rsid w:val="00CD73F4"/>
    <w:rsid w:val="00D50BA4"/>
    <w:rsid w:val="00D8359B"/>
    <w:rsid w:val="00D87C08"/>
    <w:rsid w:val="00D94DC3"/>
    <w:rsid w:val="00DA1628"/>
    <w:rsid w:val="00DA7A3D"/>
    <w:rsid w:val="00DB1EE9"/>
    <w:rsid w:val="00DC125A"/>
    <w:rsid w:val="00DC273C"/>
    <w:rsid w:val="00DD2AB9"/>
    <w:rsid w:val="00E202E6"/>
    <w:rsid w:val="00E31C2A"/>
    <w:rsid w:val="00E336AA"/>
    <w:rsid w:val="00E62321"/>
    <w:rsid w:val="00E7601E"/>
    <w:rsid w:val="00EC663B"/>
    <w:rsid w:val="00ED2A00"/>
    <w:rsid w:val="00EE4CF1"/>
    <w:rsid w:val="00F15476"/>
    <w:rsid w:val="00F507FF"/>
    <w:rsid w:val="00F95674"/>
    <w:rsid w:val="00FD57F9"/>
    <w:rsid w:val="00FE09A3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A3BEFB"/>
  <w15:chartTrackingRefBased/>
  <w15:docId w15:val="{99BA24CB-8D2E-42BC-B518-775A8E15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rPr>
      <w:i/>
      <w:iCs/>
    </w:rPr>
  </w:style>
  <w:style w:type="paragraph" w:styleId="Allmrkusetekst">
    <w:name w:val="footnote text"/>
    <w:basedOn w:val="Normaallaad"/>
    <w:link w:val="AllmrkusetekstMrk"/>
    <w:rsid w:val="00E336AA"/>
    <w:rPr>
      <w:sz w:val="20"/>
      <w:szCs w:val="20"/>
    </w:rPr>
  </w:style>
  <w:style w:type="character" w:customStyle="1" w:styleId="AllmrkusetekstMrk">
    <w:name w:val="Allmärkuse tekst Märk"/>
    <w:link w:val="Allmrkusetekst"/>
    <w:rsid w:val="00E336AA"/>
    <w:rPr>
      <w:lang w:eastAsia="en-US"/>
    </w:rPr>
  </w:style>
  <w:style w:type="character" w:styleId="Allmrkuseviide">
    <w:name w:val="footnote reference"/>
    <w:rsid w:val="00E336AA"/>
    <w:rPr>
      <w:vertAlign w:val="superscript"/>
    </w:rPr>
  </w:style>
  <w:style w:type="table" w:styleId="Kontuurtabel">
    <w:name w:val="Table Grid"/>
    <w:basedOn w:val="Normaaltabel"/>
    <w:rsid w:val="00E3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517D54"/>
    <w:pPr>
      <w:ind w:left="708"/>
    </w:pPr>
  </w:style>
  <w:style w:type="paragraph" w:styleId="Pis">
    <w:name w:val="header"/>
    <w:basedOn w:val="Normaallaad"/>
    <w:link w:val="PisMrk"/>
    <w:rsid w:val="00FD57F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FD57F9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rsid w:val="00FD57F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rsid w:val="00FD57F9"/>
    <w:rPr>
      <w:sz w:val="24"/>
      <w:szCs w:val="24"/>
      <w:lang w:eastAsia="en-US"/>
    </w:rPr>
  </w:style>
  <w:style w:type="character" w:styleId="Hperlink">
    <w:name w:val="Hyperlink"/>
    <w:basedOn w:val="Liguvaikefont"/>
    <w:rsid w:val="001245C1"/>
    <w:rPr>
      <w:color w:val="0563C1" w:themeColor="hyperlink"/>
      <w:u w:val="single"/>
    </w:rPr>
  </w:style>
  <w:style w:type="character" w:styleId="Klastatudhperlink">
    <w:name w:val="FollowedHyperlink"/>
    <w:basedOn w:val="Liguvaikefont"/>
    <w:rsid w:val="007B6BC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RVS" TargetMode="External"/><Relationship Id="rId13" Type="http://schemas.openxmlformats.org/officeDocument/2006/relationships/hyperlink" Target="https://www.riigiteataja.ee/akt/KV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iigiteataja.ee/akt/KV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iigiteataja.ee/akt/RV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iigiteataja.ee/akt/RVS" TargetMode="External"/><Relationship Id="rId10" Type="http://schemas.openxmlformats.org/officeDocument/2006/relationships/hyperlink" Target="https://www.riigiteataja.ee/akt/RV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RVS" TargetMode="External"/><Relationship Id="rId14" Type="http://schemas.openxmlformats.org/officeDocument/2006/relationships/hyperlink" Target="https://www.riigiteataja.ee/akt/KVS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ABD5-6A1C-43DD-8239-CE2FDD7A2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502</Words>
  <Characters>3888</Characters>
  <Application>Microsoft Office Word</Application>
  <DocSecurity>0</DocSecurity>
  <Lines>32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Hr Urmas Paet</vt:lpstr>
      <vt:lpstr>Hr Urmas Paet</vt:lpstr>
    </vt:vector>
  </TitlesOfParts>
  <Company>Kultuuriministeerium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Urmas Paet</dc:title>
  <dc:subject/>
  <dc:creator>_</dc:creator>
  <cp:keywords/>
  <cp:lastModifiedBy>Erle Toiger</cp:lastModifiedBy>
  <cp:revision>6</cp:revision>
  <cp:lastPrinted>2017-07-10T12:01:00Z</cp:lastPrinted>
  <dcterms:created xsi:type="dcterms:W3CDTF">2018-09-07T13:07:00Z</dcterms:created>
  <dcterms:modified xsi:type="dcterms:W3CDTF">2020-09-03T11:38:00Z</dcterms:modified>
</cp:coreProperties>
</file>